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AA62E" w14:textId="4DFB0201" w:rsidR="00B04A0C" w:rsidRDefault="00B04A0C">
      <w:r>
        <w:rPr>
          <w:rFonts w:hint="eastAsia"/>
        </w:rPr>
        <w:t>第一步双击打开驱动升级包</w:t>
      </w:r>
    </w:p>
    <w:p w14:paraId="2DD22FBF" w14:textId="580CCD87" w:rsidR="00B04A0C" w:rsidRDefault="00B04A0C">
      <w:r>
        <w:rPr>
          <w:rFonts w:hint="eastAsia"/>
        </w:rPr>
        <w:t>第二步点击“开始更新“，等更新进度读条完成就可以关闭窗口开始设置</w:t>
      </w:r>
    </w:p>
    <w:p w14:paraId="6353E5F8" w14:textId="6D448E2A" w:rsidR="00B04A0C" w:rsidRDefault="00B04A0C">
      <w:pPr>
        <w:rPr>
          <w:rFonts w:hint="eastAsia"/>
        </w:rPr>
      </w:pPr>
      <w:r>
        <w:rPr>
          <w:noProof/>
        </w:rPr>
        <w:drawing>
          <wp:inline distT="0" distB="0" distL="0" distR="0" wp14:anchorId="7A0ED7CB" wp14:editId="26796E60">
            <wp:extent cx="4953000" cy="2771775"/>
            <wp:effectExtent l="0" t="0" r="0" b="9525"/>
            <wp:docPr id="2322984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29843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21F6A" w14:textId="536A3A9F" w:rsidR="00B14B3D" w:rsidRDefault="00B14B3D">
      <w:pPr>
        <w:rPr>
          <w:rFonts w:hint="eastAsia"/>
        </w:rPr>
      </w:pPr>
    </w:p>
    <w:sectPr w:rsidR="00B14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ADC"/>
    <w:rsid w:val="00053A19"/>
    <w:rsid w:val="003B4ADC"/>
    <w:rsid w:val="00B04A0C"/>
    <w:rsid w:val="00B14B3D"/>
    <w:rsid w:val="00B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22924"/>
  <w15:chartTrackingRefBased/>
  <w15:docId w15:val="{2BB7A439-1051-46AE-88B7-72609CDF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B4AD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4A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4AD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4AD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4AD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4ADC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4AD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4AD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4AD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B4AD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B4A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B4A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B4AD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B4AD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B4AD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B4AD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B4AD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B4AD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B4AD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B4A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4AD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B4AD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B4A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B4A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B4AD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B4AD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B4A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B4AD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B4A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xiaocx@firstblood.net.cn</dc:creator>
  <cp:keywords/>
  <dc:description/>
  <cp:lastModifiedBy>xiaocx@firstblood.net.cn</cp:lastModifiedBy>
  <cp:revision>3</cp:revision>
  <dcterms:created xsi:type="dcterms:W3CDTF">2024-12-27T07:00:00Z</dcterms:created>
  <dcterms:modified xsi:type="dcterms:W3CDTF">2024-12-27T07:02:00Z</dcterms:modified>
</cp:coreProperties>
</file>